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74" w:rsidRDefault="00444DBE" w:rsidP="00444DBE">
      <w:pPr>
        <w:ind w:left="561"/>
      </w:pPr>
      <w:r>
        <w:t xml:space="preserve">   </w:t>
      </w:r>
      <w:r w:rsidR="00F25B74">
        <w:t>Škola:</w:t>
      </w:r>
    </w:p>
    <w:p w:rsidR="00F25B74" w:rsidRDefault="00444DBE" w:rsidP="00AE0413">
      <w:pPr>
        <w:ind w:left="-187"/>
      </w:pPr>
      <w:r>
        <w:tab/>
      </w:r>
      <w:r>
        <w:tab/>
      </w:r>
      <w:r w:rsidR="00F25B74">
        <w:t>Adresa:</w:t>
      </w:r>
    </w:p>
    <w:p w:rsidR="00F25B74" w:rsidRDefault="00F25B74" w:rsidP="00444DBE">
      <w:pPr>
        <w:ind w:left="561"/>
      </w:pPr>
      <w:r>
        <w:tab/>
      </w:r>
      <w:r>
        <w:tab/>
      </w:r>
    </w:p>
    <w:p w:rsidR="00F25B74" w:rsidRPr="00FB5915" w:rsidRDefault="00F25B74" w:rsidP="00444DBE">
      <w:pPr>
        <w:ind w:left="561"/>
        <w:jc w:val="center"/>
        <w:rPr>
          <w:b/>
        </w:rPr>
      </w:pPr>
      <w:r w:rsidRPr="00FB5915">
        <w:rPr>
          <w:b/>
        </w:rPr>
        <w:t>ROOMING LISTA ZA SUDJELOVANJE NA</w:t>
      </w:r>
    </w:p>
    <w:p w:rsidR="00F25B74" w:rsidRDefault="00902B81" w:rsidP="00444DBE">
      <w:pPr>
        <w:ind w:left="561"/>
        <w:jc w:val="center"/>
        <w:rPr>
          <w:b/>
        </w:rPr>
      </w:pPr>
      <w:r>
        <w:rPr>
          <w:b/>
        </w:rPr>
        <w:t>REGIONALNOM</w:t>
      </w:r>
      <w:r w:rsidR="00F25B74">
        <w:rPr>
          <w:b/>
        </w:rPr>
        <w:t xml:space="preserve"> </w:t>
      </w:r>
      <w:r w:rsidR="00F25B74" w:rsidRPr="00FB5915">
        <w:rPr>
          <w:b/>
        </w:rPr>
        <w:t xml:space="preserve"> NATJECANJU</w:t>
      </w:r>
      <w:r w:rsidR="00195117">
        <w:rPr>
          <w:b/>
        </w:rPr>
        <w:t xml:space="preserve"> </w:t>
      </w:r>
      <w:r w:rsidR="00F25B74" w:rsidRPr="00FB5915">
        <w:rPr>
          <w:b/>
        </w:rPr>
        <w:t>GASTRO 201</w:t>
      </w:r>
      <w:r>
        <w:rPr>
          <w:b/>
        </w:rPr>
        <w:t>4</w:t>
      </w:r>
      <w:r w:rsidR="00F25B74" w:rsidRPr="00FB5915">
        <w:rPr>
          <w:b/>
        </w:rPr>
        <w:t>.</w:t>
      </w:r>
    </w:p>
    <w:p w:rsidR="00F25B74" w:rsidRPr="00FB5915" w:rsidRDefault="00F25B74" w:rsidP="00444DBE">
      <w:pPr>
        <w:ind w:left="561"/>
        <w:jc w:val="center"/>
        <w:rPr>
          <w:b/>
        </w:rPr>
      </w:pPr>
    </w:p>
    <w:tbl>
      <w:tblPr>
        <w:tblW w:w="8789" w:type="dxa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374"/>
        <w:gridCol w:w="1917"/>
        <w:gridCol w:w="2038"/>
        <w:gridCol w:w="1712"/>
      </w:tblGrid>
      <w:tr w:rsidR="00444DBE">
        <w:tc>
          <w:tcPr>
            <w:tcW w:w="748" w:type="dxa"/>
          </w:tcPr>
          <w:p w:rsidR="00F25B74" w:rsidRDefault="00444DBE" w:rsidP="00444DBE">
            <w:pPr>
              <w:ind w:right="79"/>
              <w:jc w:val="center"/>
            </w:pPr>
            <w:r>
              <w:t>R</w:t>
            </w:r>
            <w:r w:rsidR="00F25B74">
              <w:t>.B.</w:t>
            </w:r>
          </w:p>
        </w:tc>
        <w:tc>
          <w:tcPr>
            <w:tcW w:w="2374" w:type="dxa"/>
          </w:tcPr>
          <w:p w:rsidR="00F25B74" w:rsidRDefault="00F25B74" w:rsidP="00444DBE">
            <w:pPr>
              <w:ind w:right="374"/>
            </w:pPr>
            <w:r>
              <w:t>Ime i prezime sudionik/ca</w:t>
            </w:r>
          </w:p>
        </w:tc>
        <w:tc>
          <w:tcPr>
            <w:tcW w:w="1917" w:type="dxa"/>
          </w:tcPr>
          <w:p w:rsidR="00F25B74" w:rsidRDefault="00F25B74" w:rsidP="00444DBE">
            <w:pPr>
              <w:ind w:right="374"/>
              <w:jc w:val="center"/>
            </w:pPr>
            <w:r>
              <w:t>Ravnatelj/ica</w:t>
            </w:r>
          </w:p>
        </w:tc>
        <w:tc>
          <w:tcPr>
            <w:tcW w:w="2038" w:type="dxa"/>
          </w:tcPr>
          <w:p w:rsidR="00F25B74" w:rsidRDefault="00902B81" w:rsidP="00444DBE">
            <w:pPr>
              <w:ind w:right="374"/>
              <w:jc w:val="center"/>
            </w:pPr>
            <w:r>
              <w:t>Profesor</w:t>
            </w:r>
          </w:p>
        </w:tc>
        <w:tc>
          <w:tcPr>
            <w:tcW w:w="1712" w:type="dxa"/>
          </w:tcPr>
          <w:p w:rsidR="00F25B74" w:rsidRDefault="00902B81" w:rsidP="00902B81">
            <w:pPr>
              <w:ind w:right="374"/>
              <w:jc w:val="center"/>
            </w:pPr>
            <w:r>
              <w:t>Ostalo</w:t>
            </w:r>
          </w:p>
        </w:tc>
      </w:tr>
      <w:tr w:rsidR="00444DBE">
        <w:tc>
          <w:tcPr>
            <w:tcW w:w="74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374" w:type="dxa"/>
          </w:tcPr>
          <w:p w:rsidR="00F25B74" w:rsidRDefault="00F25B74" w:rsidP="00444DBE">
            <w:pPr>
              <w:spacing w:line="360" w:lineRule="auto"/>
              <w:ind w:right="374"/>
            </w:pPr>
          </w:p>
        </w:tc>
        <w:tc>
          <w:tcPr>
            <w:tcW w:w="1917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</w:tr>
      <w:tr w:rsidR="00444DBE">
        <w:tc>
          <w:tcPr>
            <w:tcW w:w="74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374" w:type="dxa"/>
          </w:tcPr>
          <w:p w:rsidR="00F25B74" w:rsidRDefault="00F25B74" w:rsidP="00444DBE">
            <w:pPr>
              <w:spacing w:line="360" w:lineRule="auto"/>
              <w:ind w:right="374"/>
            </w:pPr>
          </w:p>
        </w:tc>
        <w:tc>
          <w:tcPr>
            <w:tcW w:w="1917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</w:tr>
      <w:tr w:rsidR="00444DBE">
        <w:tc>
          <w:tcPr>
            <w:tcW w:w="74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374" w:type="dxa"/>
          </w:tcPr>
          <w:p w:rsidR="00F25B74" w:rsidRDefault="00F25B74" w:rsidP="00444DBE">
            <w:pPr>
              <w:spacing w:line="360" w:lineRule="auto"/>
              <w:ind w:right="374"/>
            </w:pPr>
          </w:p>
        </w:tc>
        <w:tc>
          <w:tcPr>
            <w:tcW w:w="1917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</w:tr>
      <w:tr w:rsidR="00444DBE">
        <w:tc>
          <w:tcPr>
            <w:tcW w:w="74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374" w:type="dxa"/>
          </w:tcPr>
          <w:p w:rsidR="00F25B74" w:rsidRDefault="00F25B74" w:rsidP="00444DBE">
            <w:pPr>
              <w:spacing w:line="360" w:lineRule="auto"/>
              <w:ind w:right="374"/>
            </w:pPr>
          </w:p>
        </w:tc>
        <w:tc>
          <w:tcPr>
            <w:tcW w:w="1917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</w:tr>
      <w:tr w:rsidR="00444DBE">
        <w:tc>
          <w:tcPr>
            <w:tcW w:w="74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374" w:type="dxa"/>
          </w:tcPr>
          <w:p w:rsidR="00F25B74" w:rsidRDefault="00F25B74" w:rsidP="00444DBE">
            <w:pPr>
              <w:spacing w:line="360" w:lineRule="auto"/>
              <w:ind w:right="374"/>
            </w:pPr>
          </w:p>
        </w:tc>
        <w:tc>
          <w:tcPr>
            <w:tcW w:w="1917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</w:tr>
      <w:tr w:rsidR="00444DBE">
        <w:tc>
          <w:tcPr>
            <w:tcW w:w="74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374" w:type="dxa"/>
          </w:tcPr>
          <w:p w:rsidR="00F25B74" w:rsidRDefault="00F25B74" w:rsidP="00444DBE">
            <w:pPr>
              <w:spacing w:line="360" w:lineRule="auto"/>
              <w:ind w:right="374"/>
            </w:pPr>
          </w:p>
        </w:tc>
        <w:tc>
          <w:tcPr>
            <w:tcW w:w="1917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spacing w:line="360" w:lineRule="auto"/>
              <w:ind w:right="374"/>
              <w:jc w:val="center"/>
            </w:pPr>
          </w:p>
        </w:tc>
      </w:tr>
      <w:tr w:rsidR="00F25B74">
        <w:trPr>
          <w:trHeight w:val="306"/>
        </w:trPr>
        <w:tc>
          <w:tcPr>
            <w:tcW w:w="3122" w:type="dxa"/>
            <w:gridSpan w:val="2"/>
          </w:tcPr>
          <w:p w:rsidR="00F25B74" w:rsidRPr="00A53D5D" w:rsidRDefault="00F25B74" w:rsidP="00444DBE">
            <w:pPr>
              <w:ind w:right="374"/>
              <w:rPr>
                <w:b/>
              </w:rPr>
            </w:pPr>
            <w:r w:rsidRPr="00A53D5D">
              <w:rPr>
                <w:b/>
              </w:rPr>
              <w:t>UKUPNO:</w:t>
            </w:r>
          </w:p>
        </w:tc>
        <w:tc>
          <w:tcPr>
            <w:tcW w:w="1917" w:type="dxa"/>
          </w:tcPr>
          <w:p w:rsidR="00F25B74" w:rsidRDefault="00F25B74" w:rsidP="00444DBE">
            <w:pPr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ind w:right="374"/>
              <w:jc w:val="center"/>
            </w:pPr>
          </w:p>
        </w:tc>
      </w:tr>
      <w:tr w:rsidR="00F25B74">
        <w:tc>
          <w:tcPr>
            <w:tcW w:w="3122" w:type="dxa"/>
            <w:gridSpan w:val="2"/>
          </w:tcPr>
          <w:p w:rsidR="00F25B74" w:rsidRPr="00A53D5D" w:rsidRDefault="00F25B74" w:rsidP="00444DBE">
            <w:pPr>
              <w:ind w:right="374"/>
              <w:rPr>
                <w:b/>
              </w:rPr>
            </w:pPr>
            <w:r w:rsidRPr="00A53D5D">
              <w:rPr>
                <w:b/>
              </w:rPr>
              <w:t>ŽENSKE OSOBE:</w:t>
            </w:r>
          </w:p>
        </w:tc>
        <w:tc>
          <w:tcPr>
            <w:tcW w:w="1917" w:type="dxa"/>
          </w:tcPr>
          <w:p w:rsidR="00F25B74" w:rsidRDefault="00F25B74" w:rsidP="00444DBE">
            <w:pPr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ind w:right="374"/>
              <w:jc w:val="center"/>
            </w:pPr>
          </w:p>
        </w:tc>
      </w:tr>
      <w:tr w:rsidR="00F25B74">
        <w:tc>
          <w:tcPr>
            <w:tcW w:w="3122" w:type="dxa"/>
            <w:gridSpan w:val="2"/>
          </w:tcPr>
          <w:p w:rsidR="00F25B74" w:rsidRPr="00A53D5D" w:rsidRDefault="00F25B74" w:rsidP="00444DBE">
            <w:pPr>
              <w:ind w:right="374"/>
              <w:rPr>
                <w:b/>
              </w:rPr>
            </w:pPr>
            <w:r w:rsidRPr="00A53D5D">
              <w:rPr>
                <w:b/>
              </w:rPr>
              <w:t>MUŠKE OSOBE</w:t>
            </w:r>
            <w:r w:rsidR="00444DBE">
              <w:rPr>
                <w:b/>
              </w:rPr>
              <w:t>:</w:t>
            </w:r>
          </w:p>
        </w:tc>
        <w:tc>
          <w:tcPr>
            <w:tcW w:w="1917" w:type="dxa"/>
          </w:tcPr>
          <w:p w:rsidR="00F25B74" w:rsidRDefault="00F25B74" w:rsidP="00444DBE">
            <w:pPr>
              <w:ind w:right="374"/>
              <w:jc w:val="center"/>
            </w:pPr>
          </w:p>
        </w:tc>
        <w:tc>
          <w:tcPr>
            <w:tcW w:w="2038" w:type="dxa"/>
          </w:tcPr>
          <w:p w:rsidR="00F25B74" w:rsidRDefault="00F25B74" w:rsidP="00444DBE">
            <w:pPr>
              <w:ind w:right="374"/>
              <w:jc w:val="center"/>
            </w:pPr>
          </w:p>
        </w:tc>
        <w:tc>
          <w:tcPr>
            <w:tcW w:w="1712" w:type="dxa"/>
          </w:tcPr>
          <w:p w:rsidR="00F25B74" w:rsidRDefault="00F25B74" w:rsidP="00444DBE">
            <w:pPr>
              <w:ind w:right="374"/>
              <w:jc w:val="center"/>
            </w:pPr>
          </w:p>
        </w:tc>
      </w:tr>
    </w:tbl>
    <w:p w:rsidR="00F25B74" w:rsidRDefault="00F25B74" w:rsidP="00444DBE">
      <w:pPr>
        <w:ind w:right="374"/>
        <w:jc w:val="center"/>
        <w:rPr>
          <w:rFonts w:ascii="Arial" w:hAnsi="Arial" w:cs="Arial"/>
        </w:rPr>
      </w:pPr>
    </w:p>
    <w:p w:rsidR="00F25B74" w:rsidRDefault="00444DBE" w:rsidP="00444DBE">
      <w:pPr>
        <w:ind w:right="37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25B74" w:rsidRPr="00FC3FC8">
        <w:rPr>
          <w:rFonts w:ascii="Arial" w:hAnsi="Arial" w:cs="Arial"/>
        </w:rPr>
        <w:t>(ZNAKOM  X OZNAČITI JE LI OSOBA ravnatelj,</w:t>
      </w:r>
      <w:r w:rsidR="00F25B74">
        <w:rPr>
          <w:rFonts w:ascii="Arial" w:hAnsi="Arial" w:cs="Arial"/>
        </w:rPr>
        <w:t xml:space="preserve"> </w:t>
      </w:r>
      <w:r w:rsidR="00F25B74" w:rsidRPr="00FC3FC8">
        <w:rPr>
          <w:rFonts w:ascii="Arial" w:hAnsi="Arial" w:cs="Arial"/>
        </w:rPr>
        <w:t xml:space="preserve">profesor ili </w:t>
      </w:r>
      <w:r w:rsidR="00902B81">
        <w:rPr>
          <w:rFonts w:ascii="Arial" w:hAnsi="Arial" w:cs="Arial"/>
        </w:rPr>
        <w:t>netko drugi</w:t>
      </w:r>
      <w:r w:rsidR="00F2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dostaviti</w:t>
      </w:r>
      <w:r w:rsidR="00F25B74">
        <w:rPr>
          <w:rFonts w:ascii="Arial" w:hAnsi="Arial" w:cs="Arial"/>
        </w:rPr>
        <w:t xml:space="preserve"> na slijedeću e-mail adresu:</w:t>
      </w:r>
    </w:p>
    <w:p w:rsidR="00F25B74" w:rsidRDefault="00F25B74" w:rsidP="00444DBE">
      <w:pPr>
        <w:ind w:right="374"/>
        <w:jc w:val="center"/>
        <w:rPr>
          <w:rFonts w:ascii="Arial" w:hAnsi="Arial" w:cs="Arial"/>
        </w:rPr>
      </w:pPr>
    </w:p>
    <w:p w:rsidR="00F25B74" w:rsidRDefault="00444DBE" w:rsidP="00444DBE">
      <w:pPr>
        <w:ind w:right="374"/>
        <w:jc w:val="center"/>
        <w:rPr>
          <w:rFonts w:ascii="Arial" w:hAnsi="Arial" w:cs="Arial"/>
          <w:b/>
        </w:rPr>
      </w:pPr>
      <w:hyperlink r:id="rId7" w:history="1">
        <w:r w:rsidR="00902B81">
          <w:rPr>
            <w:rStyle w:val="Hyperlink"/>
            <w:rFonts w:ascii="Arial" w:hAnsi="Arial" w:cs="Arial"/>
            <w:b/>
          </w:rPr>
          <w:t>srednja-skola-biograd@zd.t-com.hr</w:t>
        </w:r>
      </w:hyperlink>
    </w:p>
    <w:p w:rsidR="00AE0413" w:rsidRPr="0009556C" w:rsidRDefault="00AE0413" w:rsidP="00AE0413">
      <w:pPr>
        <w:ind w:left="935"/>
        <w:rPr>
          <w:rFonts w:ascii="Arial" w:hAnsi="Arial" w:cs="Arial"/>
          <w:highlight w:val="yellow"/>
          <w:lang w:val="en-US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3393"/>
      </w:tblGrid>
      <w:tr w:rsidR="00195117" w:rsidRPr="00285BAB">
        <w:tc>
          <w:tcPr>
            <w:tcW w:w="0" w:type="auto"/>
            <w:shd w:val="clear" w:color="auto" w:fill="E6E6E6"/>
          </w:tcPr>
          <w:p w:rsidR="00195117" w:rsidRPr="00285BAB" w:rsidRDefault="00195117" w:rsidP="00BB6E35">
            <w:pPr>
              <w:ind w:left="935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Cijena punog pansiona</w:t>
            </w:r>
          </w:p>
        </w:tc>
        <w:tc>
          <w:tcPr>
            <w:tcW w:w="0" w:type="auto"/>
            <w:shd w:val="clear" w:color="auto" w:fill="E6E6E6"/>
          </w:tcPr>
          <w:p w:rsidR="00195117" w:rsidRPr="00285BAB" w:rsidRDefault="00195117" w:rsidP="00BB6E35">
            <w:pPr>
              <w:ind w:left="935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Cijena polu pansiona</w:t>
            </w:r>
          </w:p>
        </w:tc>
      </w:tr>
      <w:tr w:rsidR="00195117" w:rsidRPr="00285BAB">
        <w:tc>
          <w:tcPr>
            <w:tcW w:w="0" w:type="auto"/>
          </w:tcPr>
          <w:p w:rsidR="00195117" w:rsidRPr="00285BAB" w:rsidRDefault="00195117" w:rsidP="00195117">
            <w:pPr>
              <w:ind w:left="935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382,00 kn</w:t>
            </w:r>
          </w:p>
        </w:tc>
        <w:tc>
          <w:tcPr>
            <w:tcW w:w="0" w:type="auto"/>
          </w:tcPr>
          <w:p w:rsidR="00195117" w:rsidRPr="00285BAB" w:rsidRDefault="00195117" w:rsidP="00195117">
            <w:pPr>
              <w:ind w:left="935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305,00 kn</w:t>
            </w:r>
          </w:p>
        </w:tc>
      </w:tr>
    </w:tbl>
    <w:p w:rsidR="00F25B74" w:rsidRDefault="00F25B74" w:rsidP="00444DBE">
      <w:pPr>
        <w:ind w:right="374"/>
        <w:rPr>
          <w:rFonts w:ascii="Arial" w:hAnsi="Arial" w:cs="Arial"/>
        </w:rPr>
      </w:pPr>
    </w:p>
    <w:p w:rsidR="00955FE0" w:rsidRDefault="00955FE0" w:rsidP="00444DBE">
      <w:pPr>
        <w:ind w:right="374"/>
        <w:rPr>
          <w:rFonts w:ascii="Arial" w:hAnsi="Arial" w:cs="Arial"/>
        </w:rPr>
      </w:pPr>
    </w:p>
    <w:p w:rsidR="00195117" w:rsidRDefault="00195117" w:rsidP="00195117">
      <w:pPr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808080"/>
          <w:sz w:val="22"/>
          <w:szCs w:val="22"/>
        </w:rPr>
        <w:t>OSTALI UVJETI</w:t>
      </w:r>
    </w:p>
    <w:p w:rsidR="00195117" w:rsidRDefault="00195117" w:rsidP="00195117">
      <w:pPr>
        <w:pStyle w:val="ListParagraph"/>
        <w:spacing w:before="0" w:beforeAutospacing="0" w:after="0" w:afterAutospacing="0"/>
        <w:ind w:left="1134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-</w:t>
      </w:r>
      <w:r>
        <w:rPr>
          <w:color w:val="808080"/>
          <w:sz w:val="14"/>
          <w:szCs w:val="14"/>
        </w:rPr>
        <w:t xml:space="preserve"> </w:t>
      </w:r>
      <w:r>
        <w:rPr>
          <w:rFonts w:ascii="Calibri" w:hAnsi="Calibri" w:cs="Calibri"/>
          <w:color w:val="808080"/>
          <w:sz w:val="22"/>
          <w:szCs w:val="22"/>
        </w:rPr>
        <w:t>doplata za jednokrevetnu sobu +50%</w:t>
      </w:r>
    </w:p>
    <w:p w:rsidR="00195117" w:rsidRDefault="00195117" w:rsidP="00195117">
      <w:pPr>
        <w:pStyle w:val="ListParagraph"/>
        <w:spacing w:before="0" w:beforeAutospacing="0" w:after="0" w:afterAutospacing="0"/>
        <w:ind w:left="1134" w:hanging="360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- boravišna pristojba: +7,00 HRK po osobi/danu</w:t>
      </w:r>
    </w:p>
    <w:p w:rsidR="00FF58E2" w:rsidRDefault="00FF58E2" w:rsidP="00FF58E2">
      <w:pPr>
        <w:ind w:left="1134"/>
        <w:rPr>
          <w:rFonts w:ascii="Calibri" w:hAnsi="Calibri" w:cs="Calibri"/>
          <w:b/>
          <w:bCs/>
          <w:color w:val="808080"/>
          <w:sz w:val="22"/>
          <w:szCs w:val="22"/>
        </w:rPr>
      </w:pPr>
    </w:p>
    <w:p w:rsidR="00FF58E2" w:rsidRDefault="00FF58E2" w:rsidP="00FF58E2">
      <w:pPr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808080"/>
          <w:sz w:val="22"/>
          <w:szCs w:val="22"/>
        </w:rPr>
        <w:t>O NAČINU PLAĆANJA DOGOVORITI UNAPRIJED SA HOTELOM KORNATI 4*</w:t>
      </w:r>
    </w:p>
    <w:p w:rsidR="00FF58E2" w:rsidRDefault="00FF58E2" w:rsidP="00FF58E2">
      <w:pPr>
        <w:ind w:left="1134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Kontakt osoba: Sanja Lakić Bojanić</w:t>
      </w:r>
    </w:p>
    <w:p w:rsidR="00FF58E2" w:rsidRDefault="00FF58E2" w:rsidP="00FF58E2">
      <w:pPr>
        <w:ind w:left="1134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Tel: 00385/23/383-556</w:t>
      </w:r>
    </w:p>
    <w:p w:rsidR="00FF58E2" w:rsidRDefault="00FF58E2" w:rsidP="00FF58E2">
      <w:pPr>
        <w:ind w:left="1134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GSM: +385/99/4654-302</w:t>
      </w:r>
    </w:p>
    <w:p w:rsidR="00FF58E2" w:rsidRDefault="00FF58E2" w:rsidP="00FF58E2">
      <w:pPr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Email: sales@ilirijabiograd.com</w:t>
      </w:r>
    </w:p>
    <w:p w:rsidR="00FF58E2" w:rsidRDefault="00FF58E2" w:rsidP="00195117">
      <w:pPr>
        <w:pStyle w:val="ListParagraph"/>
        <w:spacing w:before="0" w:beforeAutospacing="0" w:after="0" w:afterAutospacing="0"/>
        <w:ind w:left="1134" w:hanging="360"/>
        <w:rPr>
          <w:rFonts w:ascii="Calibri" w:hAnsi="Calibri" w:cs="Calibri"/>
          <w:color w:val="000000"/>
          <w:sz w:val="22"/>
          <w:szCs w:val="22"/>
        </w:rPr>
      </w:pPr>
    </w:p>
    <w:p w:rsidR="00195117" w:rsidRDefault="00195117" w:rsidP="00444DBE">
      <w:pPr>
        <w:ind w:right="374"/>
        <w:rPr>
          <w:rFonts w:ascii="Arial" w:hAnsi="Arial" w:cs="Arial"/>
        </w:rPr>
      </w:pPr>
    </w:p>
    <w:p w:rsidR="00F25B74" w:rsidRDefault="00AE0413" w:rsidP="00444DBE">
      <w:pPr>
        <w:ind w:right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DBE">
        <w:rPr>
          <w:rFonts w:ascii="Arial" w:hAnsi="Arial" w:cs="Arial"/>
        </w:rPr>
        <w:tab/>
      </w:r>
      <w:r w:rsidR="00444DBE">
        <w:rPr>
          <w:rFonts w:ascii="Arial" w:hAnsi="Arial" w:cs="Arial"/>
        </w:rPr>
        <w:tab/>
      </w:r>
      <w:r w:rsidR="00F25B74">
        <w:rPr>
          <w:rFonts w:ascii="Arial" w:hAnsi="Arial" w:cs="Arial"/>
        </w:rPr>
        <w:t>Odgovorna osoba:</w:t>
      </w:r>
    </w:p>
    <w:p w:rsidR="00F25B74" w:rsidRDefault="00F25B74" w:rsidP="00444DBE">
      <w:pPr>
        <w:ind w:right="374"/>
        <w:rPr>
          <w:rFonts w:ascii="Arial" w:hAnsi="Arial" w:cs="Arial"/>
        </w:rPr>
      </w:pPr>
    </w:p>
    <w:p w:rsidR="000F6B21" w:rsidRPr="00FF58E2" w:rsidRDefault="00F25B74" w:rsidP="00FF58E2">
      <w:pPr>
        <w:ind w:right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DBE">
        <w:rPr>
          <w:rFonts w:ascii="Arial" w:hAnsi="Arial" w:cs="Arial"/>
        </w:rPr>
        <w:tab/>
      </w:r>
      <w:r w:rsidR="00444DB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</w:t>
      </w:r>
    </w:p>
    <w:sectPr w:rsidR="000F6B21" w:rsidRPr="00FF58E2" w:rsidSect="00195117">
      <w:headerReference w:type="default" r:id="rId8"/>
      <w:pgSz w:w="11906" w:h="16838"/>
      <w:pgMar w:top="3055" w:right="312" w:bottom="1417" w:left="18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FF" w:rsidRDefault="00DC7AFF">
      <w:r>
        <w:separator/>
      </w:r>
    </w:p>
  </w:endnote>
  <w:endnote w:type="continuationSeparator" w:id="1">
    <w:p w:rsidR="00DC7AFF" w:rsidRDefault="00DC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FF" w:rsidRDefault="00DC7AFF">
      <w:r>
        <w:separator/>
      </w:r>
    </w:p>
  </w:footnote>
  <w:footnote w:type="continuationSeparator" w:id="1">
    <w:p w:rsidR="00DC7AFF" w:rsidRDefault="00DC7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11" w:rsidRDefault="00E632A6" w:rsidP="000F6B21">
    <w:pPr>
      <w:pStyle w:val="Header"/>
      <w:ind w:left="187" w:firstLine="187"/>
    </w:pPr>
    <w:r>
      <w:t>Srednja škola B</w:t>
    </w:r>
    <w:r w:rsidR="00902B81">
      <w:t>iograd na Moru</w:t>
    </w:r>
  </w:p>
  <w:p w:rsidR="00902B81" w:rsidRDefault="00902B81" w:rsidP="000F6B21">
    <w:pPr>
      <w:pStyle w:val="Header"/>
      <w:ind w:left="187" w:firstLine="187"/>
    </w:pPr>
    <w:r>
      <w:t>Biograd na Moru</w:t>
    </w:r>
  </w:p>
  <w:p w:rsidR="00902B81" w:rsidRDefault="00902B81" w:rsidP="000F6B21">
    <w:pPr>
      <w:pStyle w:val="Header"/>
      <w:ind w:left="187" w:firstLine="187"/>
    </w:pPr>
    <w:r>
      <w:t>tel: 023383278</w:t>
    </w:r>
  </w:p>
  <w:p w:rsidR="00902B81" w:rsidRDefault="00902B81" w:rsidP="000F6B21">
    <w:pPr>
      <w:pStyle w:val="Header"/>
      <w:ind w:left="187" w:firstLine="187"/>
    </w:pPr>
    <w:r>
      <w:t>fax: 023386760</w:t>
    </w:r>
  </w:p>
  <w:p w:rsidR="00902B81" w:rsidRDefault="00902B81" w:rsidP="000F6B21">
    <w:pPr>
      <w:pStyle w:val="Header"/>
      <w:ind w:left="187" w:firstLine="187"/>
    </w:pPr>
    <w:r>
      <w:t>e-mail: srednja-skola-biograd@zd.t-com.hr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C12"/>
    <w:multiLevelType w:val="hybridMultilevel"/>
    <w:tmpl w:val="C570E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09F1"/>
    <w:rsid w:val="000F6B21"/>
    <w:rsid w:val="0011636E"/>
    <w:rsid w:val="00137C96"/>
    <w:rsid w:val="00157C11"/>
    <w:rsid w:val="00161369"/>
    <w:rsid w:val="00171917"/>
    <w:rsid w:val="00193AFF"/>
    <w:rsid w:val="00195117"/>
    <w:rsid w:val="002512A0"/>
    <w:rsid w:val="0028326C"/>
    <w:rsid w:val="003F4A3E"/>
    <w:rsid w:val="00410B10"/>
    <w:rsid w:val="00427A15"/>
    <w:rsid w:val="00444DBE"/>
    <w:rsid w:val="004B239B"/>
    <w:rsid w:val="004C09D2"/>
    <w:rsid w:val="004D4104"/>
    <w:rsid w:val="006925F4"/>
    <w:rsid w:val="006F5CC5"/>
    <w:rsid w:val="007405A0"/>
    <w:rsid w:val="0074623F"/>
    <w:rsid w:val="00765B25"/>
    <w:rsid w:val="00772959"/>
    <w:rsid w:val="007B511E"/>
    <w:rsid w:val="007D3656"/>
    <w:rsid w:val="007E6A32"/>
    <w:rsid w:val="008F6684"/>
    <w:rsid w:val="00902B81"/>
    <w:rsid w:val="00955FE0"/>
    <w:rsid w:val="009809F1"/>
    <w:rsid w:val="0098471D"/>
    <w:rsid w:val="009B0311"/>
    <w:rsid w:val="00A422FA"/>
    <w:rsid w:val="00A75A9D"/>
    <w:rsid w:val="00A87293"/>
    <w:rsid w:val="00AE0413"/>
    <w:rsid w:val="00B60215"/>
    <w:rsid w:val="00BB5F96"/>
    <w:rsid w:val="00BB6E35"/>
    <w:rsid w:val="00DC0C6D"/>
    <w:rsid w:val="00DC7AFF"/>
    <w:rsid w:val="00E44A2A"/>
    <w:rsid w:val="00E55A4C"/>
    <w:rsid w:val="00E632A6"/>
    <w:rsid w:val="00E93375"/>
    <w:rsid w:val="00EA556D"/>
    <w:rsid w:val="00EF341F"/>
    <w:rsid w:val="00F25B74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6B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F6B21"/>
    <w:pPr>
      <w:tabs>
        <w:tab w:val="center" w:pos="4536"/>
        <w:tab w:val="right" w:pos="9072"/>
      </w:tabs>
    </w:pPr>
  </w:style>
  <w:style w:type="character" w:styleId="Hyperlink">
    <w:name w:val="Hyperlink"/>
    <w:rsid w:val="00F25B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117"/>
  </w:style>
  <w:style w:type="paragraph" w:styleId="ListParagraph">
    <w:name w:val="List Paragraph"/>
    <w:basedOn w:val="Normal"/>
    <w:uiPriority w:val="34"/>
    <w:qFormat/>
    <w:rsid w:val="001951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tus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Home</Company>
  <LinksUpToDate>false</LinksUpToDate>
  <CharactersWithSpaces>838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mailto:tajnistvo@tusdu.hr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Vlatka Maršić</dc:creator>
  <cp:lastModifiedBy>Korisnik</cp:lastModifiedBy>
  <cp:revision>2</cp:revision>
  <cp:lastPrinted>2010-05-03T12:20:00Z</cp:lastPrinted>
  <dcterms:created xsi:type="dcterms:W3CDTF">2014-02-10T14:13:00Z</dcterms:created>
  <dcterms:modified xsi:type="dcterms:W3CDTF">2014-02-10T14:13:00Z</dcterms:modified>
</cp:coreProperties>
</file>